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3577" w14:textId="3C947E64" w:rsidR="00C467F2" w:rsidRPr="00706562" w:rsidRDefault="00792A2D">
      <w:pPr>
        <w:widowControl w:val="0"/>
        <w:snapToGrid w:val="0"/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  <w:r w:rsidRPr="00706562">
        <w:rPr>
          <w:rFonts w:ascii="方正小标宋简体" w:eastAsia="方正小标宋简体" w:hAnsi="方正公文小标宋" w:cs="方正公文小标宋" w:hint="eastAsia"/>
          <w:sz w:val="44"/>
          <w:szCs w:val="44"/>
        </w:rPr>
        <w:t>2025</w:t>
      </w:r>
      <w:r w:rsidRPr="00706562">
        <w:rPr>
          <w:rFonts w:ascii="方正小标宋简体" w:eastAsia="方正小标宋简体" w:hAnsi="方正公文小标宋" w:cs="方正公文小标宋" w:hint="eastAsia"/>
          <w:sz w:val="44"/>
          <w:szCs w:val="44"/>
        </w:rPr>
        <w:t>年</w:t>
      </w:r>
      <w:r w:rsidRPr="00706562">
        <w:rPr>
          <w:rFonts w:ascii="方正小标宋简体" w:eastAsia="方正小标宋简体" w:hAnsi="方正公文小标宋" w:cs="方正公文小标宋" w:hint="eastAsia"/>
          <w:sz w:val="44"/>
          <w:szCs w:val="44"/>
        </w:rPr>
        <w:t>4</w:t>
      </w:r>
      <w:r w:rsidR="00706562" w:rsidRPr="00706562">
        <w:rPr>
          <w:rFonts w:ascii="方正小标宋简体" w:eastAsia="方正小标宋简体" w:hAnsi="宋体" w:cs="宋体" w:hint="eastAsia"/>
          <w:sz w:val="44"/>
          <w:szCs w:val="44"/>
        </w:rPr>
        <w:t>药学院</w:t>
      </w:r>
      <w:r w:rsidR="00706562" w:rsidRPr="00706562">
        <w:rPr>
          <w:rFonts w:ascii="方正小标宋简体" w:eastAsia="方正小标宋简体" w:hAnsi="方正公文小标宋" w:cs="方正公文小标宋" w:hint="eastAsia"/>
          <w:sz w:val="44"/>
          <w:szCs w:val="44"/>
        </w:rPr>
        <w:t>院长</w:t>
      </w:r>
      <w:r w:rsidRPr="00706562">
        <w:rPr>
          <w:rFonts w:ascii="方正小标宋简体" w:eastAsia="方正小标宋简体" w:hAnsi="方正公文小标宋" w:cs="方正公文小标宋" w:hint="eastAsia"/>
          <w:sz w:val="44"/>
          <w:szCs w:val="44"/>
        </w:rPr>
        <w:t>推荐书单</w:t>
      </w:r>
    </w:p>
    <w:p w14:paraId="1C20BFBA" w14:textId="77777777" w:rsidR="00C467F2" w:rsidRDefault="00C467F2">
      <w:pPr>
        <w:widowControl w:val="0"/>
        <w:snapToGrid w:val="0"/>
        <w:rPr>
          <w:rFonts w:ascii="仿宋" w:eastAsia="仿宋" w:hAnsi="仿宋" w:cs="仿宋"/>
          <w:b/>
          <w:bCs/>
          <w:sz w:val="32"/>
          <w:szCs w:val="32"/>
          <w:shd w:val="pct10" w:color="auto" w:fill="FFFFFF"/>
        </w:rPr>
      </w:pPr>
    </w:p>
    <w:p w14:paraId="5265F80C" w14:textId="77777777" w:rsidR="00C467F2" w:rsidRDefault="00792A2D">
      <w:pPr>
        <w:widowControl w:val="0"/>
        <w:snapToGrid w:val="0"/>
        <w:rPr>
          <w:rFonts w:ascii="仿宋" w:eastAsia="仿宋" w:hAnsi="仿宋" w:cs="仿宋"/>
          <w:b/>
          <w:bCs/>
          <w:sz w:val="32"/>
          <w:szCs w:val="32"/>
          <w:shd w:val="pct10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pct10" w:color="auto" w:fill="FFFFFF"/>
        </w:rPr>
        <w:t>药</w:t>
      </w:r>
      <w:r>
        <w:rPr>
          <w:rFonts w:ascii="仿宋" w:eastAsia="仿宋" w:hAnsi="仿宋" w:cs="仿宋" w:hint="eastAsia"/>
          <w:b/>
          <w:bCs/>
          <w:sz w:val="32"/>
          <w:szCs w:val="32"/>
          <w:shd w:val="pct10" w:color="auto" w:fill="FFFFFF"/>
        </w:rPr>
        <w:t>学院院长——麻彤辉</w:t>
      </w:r>
    </w:p>
    <w:p w14:paraId="38EDB8F4" w14:textId="77777777" w:rsidR="00C467F2" w:rsidRDefault="00C467F2">
      <w:pPr>
        <w:tabs>
          <w:tab w:val="left" w:pos="1162"/>
        </w:tabs>
        <w:snapToGrid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</w:p>
    <w:p w14:paraId="1A073042" w14:textId="77777777" w:rsidR="00C467F2" w:rsidRDefault="00792A2D">
      <w:pPr>
        <w:tabs>
          <w:tab w:val="left" w:pos="1162"/>
        </w:tabs>
        <w:snapToGrid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推荐书目：《影响力》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作者：（美）罗伯特·西奥迪尼</w:t>
      </w:r>
    </w:p>
    <w:p w14:paraId="263BA834" w14:textId="77777777" w:rsidR="00C467F2" w:rsidRDefault="00C467F2">
      <w:pPr>
        <w:tabs>
          <w:tab w:val="left" w:pos="1162"/>
        </w:tabs>
        <w:snapToGrid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bookmarkStart w:id="0" w:name="_GoBack"/>
      <w:bookmarkEnd w:id="0"/>
    </w:p>
    <w:p w14:paraId="3618E027" w14:textId="77777777" w:rsidR="00C467F2" w:rsidRDefault="00792A2D">
      <w:pPr>
        <w:snapToGrid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【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推荐理由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】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在我们的生活中，政治家运用影响力来赢得选举、商人运用影响力来兜售商品、推销员运用影响力诱惑你乖乖地把金钱捧上；即使你的朋友和家人，在不知不觉之间也会把影响力用到你的身上。当一个要求用不同的方式被提出来时，要是方法得当，那么人们的反应就会从负面抵抗变成积极合作。</w:t>
      </w:r>
    </w:p>
    <w:p w14:paraId="173D1863" w14:textId="77777777" w:rsidR="00C467F2" w:rsidRDefault="00C467F2">
      <w:pPr>
        <w:rPr>
          <w:rFonts w:ascii="宋体" w:hAnsi="宋体"/>
        </w:rPr>
      </w:pPr>
    </w:p>
    <w:p w14:paraId="2F8D149C" w14:textId="77777777" w:rsidR="00C467F2" w:rsidRDefault="00C467F2">
      <w:pPr>
        <w:widowControl w:val="0"/>
        <w:snapToGrid w:val="0"/>
        <w:rPr>
          <w:rFonts w:ascii="仿宋" w:eastAsia="仿宋" w:hAnsi="仿宋" w:cs="仿宋"/>
          <w:b/>
          <w:bCs/>
          <w:sz w:val="32"/>
          <w:szCs w:val="32"/>
          <w:shd w:val="pct10" w:color="auto" w:fill="FFFFFF"/>
        </w:rPr>
      </w:pPr>
    </w:p>
    <w:p w14:paraId="114E1412" w14:textId="77777777" w:rsidR="00C467F2" w:rsidRDefault="00792A2D">
      <w:pPr>
        <w:widowControl w:val="0"/>
        <w:snapToGrid w:val="0"/>
        <w:rPr>
          <w:rFonts w:ascii="仿宋" w:eastAsia="仿宋" w:hAnsi="仿宋" w:cs="仿宋"/>
          <w:b/>
          <w:bCs/>
          <w:sz w:val="32"/>
          <w:szCs w:val="32"/>
          <w:shd w:val="pct10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pct10" w:color="auto" w:fill="FFFFFF"/>
        </w:rPr>
        <w:t>药</w:t>
      </w:r>
      <w:r>
        <w:rPr>
          <w:rFonts w:ascii="仿宋" w:eastAsia="仿宋" w:hAnsi="仿宋" w:cs="仿宋" w:hint="eastAsia"/>
          <w:b/>
          <w:bCs/>
          <w:sz w:val="32"/>
          <w:szCs w:val="32"/>
          <w:shd w:val="pct10" w:color="auto" w:fill="FFFFFF"/>
        </w:rPr>
        <w:t>学院院长——赵明</w:t>
      </w:r>
    </w:p>
    <w:p w14:paraId="7D276734" w14:textId="77777777" w:rsidR="00C467F2" w:rsidRDefault="00C467F2">
      <w:pPr>
        <w:widowControl w:val="0"/>
        <w:snapToGrid w:val="0"/>
        <w:rPr>
          <w:rFonts w:ascii="仿宋" w:eastAsia="仿宋" w:hAnsi="仿宋" w:cs="仿宋"/>
          <w:b/>
          <w:bCs/>
          <w:sz w:val="32"/>
          <w:szCs w:val="32"/>
          <w:shd w:val="pct10" w:color="auto" w:fill="FFFFFF"/>
        </w:rPr>
      </w:pPr>
    </w:p>
    <w:p w14:paraId="03EF3A74" w14:textId="77777777" w:rsidR="00C467F2" w:rsidRDefault="00792A2D">
      <w:pPr>
        <w:tabs>
          <w:tab w:val="left" w:pos="1162"/>
        </w:tabs>
        <w:snapToGrid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bCs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b/>
          <w:bCs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推荐书目：《额尔古纳河右岸》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作者：迟子建</w:t>
      </w:r>
    </w:p>
    <w:p w14:paraId="63F188AD" w14:textId="77777777" w:rsidR="00C467F2" w:rsidRDefault="00C467F2">
      <w:pPr>
        <w:tabs>
          <w:tab w:val="left" w:pos="1162"/>
        </w:tabs>
        <w:snapToGrid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</w:p>
    <w:p w14:paraId="4873C7B3" w14:textId="77777777" w:rsidR="00C467F2" w:rsidRDefault="00792A2D">
      <w:pPr>
        <w:snapToGrid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【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推荐理由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】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一部描写鄂温克人生存现状及百年沧桑的长篇小说，展现了鄂温克族人与自然和谐共生的智慧、顽强生命力和不屈不挠的民族精神，以及丰富多彩的民族性格和风情。鄂温克人的百年沧桑提醒人类要审视自己的存在和价值观。</w:t>
      </w:r>
    </w:p>
    <w:p w14:paraId="1DA1B2E5" w14:textId="77777777" w:rsidR="00C467F2" w:rsidRDefault="00C467F2">
      <w:pPr>
        <w:rPr>
          <w:rFonts w:ascii="宋体" w:hAnsi="宋体"/>
        </w:rPr>
      </w:pPr>
    </w:p>
    <w:p w14:paraId="20736EA0" w14:textId="77777777" w:rsidR="00C467F2" w:rsidRDefault="00C467F2">
      <w:pPr>
        <w:rPr>
          <w:rFonts w:ascii="宋体" w:hAnsi="宋体"/>
          <w:b/>
          <w:bCs/>
        </w:rPr>
      </w:pPr>
    </w:p>
    <w:p w14:paraId="7876571C" w14:textId="77777777" w:rsidR="00C467F2" w:rsidRDefault="00792A2D">
      <w:pPr>
        <w:tabs>
          <w:tab w:val="left" w:pos="1162"/>
        </w:tabs>
        <w:snapToGrid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推荐书目：《中国近代史》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作者：蒋廷</w:t>
      </w:r>
      <w:proofErr w:type="gramStart"/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黻</w:t>
      </w:r>
      <w:proofErr w:type="gramEnd"/>
    </w:p>
    <w:p w14:paraId="2B0C1ADD" w14:textId="77777777" w:rsidR="00C467F2" w:rsidRDefault="00C467F2">
      <w:pPr>
        <w:snapToGrid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</w:p>
    <w:p w14:paraId="1489167B" w14:textId="77777777" w:rsidR="00C467F2" w:rsidRDefault="00792A2D">
      <w:pPr>
        <w:snapToGrid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bCs/>
          <w:sz w:val="32"/>
          <w:szCs w:val="32"/>
        </w:rPr>
        <w:t>【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推荐理由</w:t>
      </w:r>
      <w:r>
        <w:rPr>
          <w:rFonts w:ascii="方正仿宋_GBK" w:eastAsia="方正仿宋_GBK" w:hAnsi="方正仿宋_GBK" w:cs="方正仿宋_GBK"/>
          <w:b/>
          <w:bCs/>
          <w:sz w:val="32"/>
          <w:szCs w:val="32"/>
        </w:rPr>
        <w:t>】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深入了解中华民族近代发展史，对每一位年轻人的成长非常重要，对国家、民族的长久发展也非常重要。不忘来时路，常思“我是谁”。伟大复兴业，奋力勇担当。</w:t>
      </w:r>
    </w:p>
    <w:p w14:paraId="1A3B18A4" w14:textId="77777777" w:rsidR="00C467F2" w:rsidRDefault="00C467F2">
      <w:pPr>
        <w:widowControl w:val="0"/>
        <w:spacing w:line="440" w:lineRule="exact"/>
        <w:rPr>
          <w:rFonts w:ascii="仿宋" w:eastAsia="仿宋" w:hAnsi="仿宋" w:cs="仿宋"/>
          <w:sz w:val="32"/>
          <w:szCs w:val="32"/>
        </w:rPr>
      </w:pPr>
    </w:p>
    <w:sectPr w:rsidR="00C467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BFACC" w14:textId="77777777" w:rsidR="00792A2D" w:rsidRDefault="00792A2D" w:rsidP="00706562">
      <w:r>
        <w:separator/>
      </w:r>
    </w:p>
  </w:endnote>
  <w:endnote w:type="continuationSeparator" w:id="0">
    <w:p w14:paraId="43FF7F01" w14:textId="77777777" w:rsidR="00792A2D" w:rsidRDefault="00792A2D" w:rsidP="0070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BF8E01D-BE79-4D31-A4B8-68BC77CA5BF0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46BFC3CC-DB8B-403C-A4DA-3B59FCECDA7B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A2B2B11-D945-4CB3-B1B2-C3AEAE8268F9}"/>
    <w:embedBold r:id="rId4" w:subsetted="1" w:fontKey="{013FF5E0-12C2-400F-9B05-DCE002EF985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9743F" w14:textId="77777777" w:rsidR="00792A2D" w:rsidRDefault="00792A2D" w:rsidP="00706562">
      <w:r>
        <w:separator/>
      </w:r>
    </w:p>
  </w:footnote>
  <w:footnote w:type="continuationSeparator" w:id="0">
    <w:p w14:paraId="59FBA0EC" w14:textId="77777777" w:rsidR="00792A2D" w:rsidRDefault="00792A2D" w:rsidP="0070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NhZDM5ZjRhY2FlOWUwOTFiNDc4MThjYTZhZDUyMTcifQ=="/>
  </w:docVars>
  <w:rsids>
    <w:rsidRoot w:val="1BDA4DAE"/>
    <w:rsid w:val="00706562"/>
    <w:rsid w:val="00792A2D"/>
    <w:rsid w:val="00C467F2"/>
    <w:rsid w:val="05904236"/>
    <w:rsid w:val="0DC7755F"/>
    <w:rsid w:val="10127950"/>
    <w:rsid w:val="110F6CBE"/>
    <w:rsid w:val="1AD15EBE"/>
    <w:rsid w:val="1B8C7872"/>
    <w:rsid w:val="1BB5295E"/>
    <w:rsid w:val="1BDA4DAE"/>
    <w:rsid w:val="374B3E25"/>
    <w:rsid w:val="442270A8"/>
    <w:rsid w:val="47DC29FE"/>
    <w:rsid w:val="51984A67"/>
    <w:rsid w:val="54776AA0"/>
    <w:rsid w:val="59F57D67"/>
    <w:rsid w:val="72F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F7C8C"/>
  <w15:docId w15:val="{0BDDC651-16B6-4E57-9465-B22953E6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656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7065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65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菜菜</dc:creator>
  <cp:lastModifiedBy>DELL</cp:lastModifiedBy>
  <cp:revision>2</cp:revision>
  <dcterms:created xsi:type="dcterms:W3CDTF">2025-04-18T09:00:00Z</dcterms:created>
  <dcterms:modified xsi:type="dcterms:W3CDTF">2025-04-18T09:00:00Z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96E55A0F7021445BA9BFA8C027B1C601_13</vt:lpwstr>
  </property>
  <property fmtid="{D5CDD505-2E9C-101B-9397-08002B2CF9AE}" pid="4" name="KSOTemplateDocerSaveRecord">
    <vt:lpwstr>eyJoZGlkIjoiNjcwOGY1MTQxNDAwMGQ1NDU1ZDQ0NmVmNDZiMjRhOWMiLCJ1c2VySWQiOiIxNDIxMTUxODk0In0=</vt:lpwstr>
  </property>
</Properties>
</file>