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附录一：</w:t>
      </w:r>
    </w:p>
    <w:p>
      <w:pPr>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“初心如磐跟党走”之</w:t>
      </w:r>
    </w:p>
    <w:p>
      <w:pPr>
        <w:jc w:val="center"/>
        <w:rPr>
          <w:rFonts w:hint="eastAsia" w:ascii="仿宋" w:hAnsi="仿宋" w:eastAsia="仿宋" w:cs="仿宋"/>
          <w:sz w:val="32"/>
          <w:szCs w:val="32"/>
          <w:lang w:val="en-US" w:eastAsia="zh-CN"/>
        </w:rPr>
      </w:pPr>
      <w:bookmarkStart w:id="0" w:name="_GoBack"/>
      <w:r>
        <w:rPr>
          <w:rFonts w:hint="eastAsia" w:ascii="仿宋" w:hAnsi="仿宋" w:eastAsia="仿宋" w:cs="仿宋"/>
          <w:sz w:val="32"/>
          <w:szCs w:val="32"/>
          <w:lang w:val="en-US" w:eastAsia="zh-CN"/>
        </w:rPr>
        <w:t>红色书声 阅读经典参考书目</w:t>
      </w:r>
    </w:p>
    <w:bookmarkEnd w:id="0"/>
    <w:p>
      <w:pPr>
        <w:numPr>
          <w:ilvl w:val="0"/>
          <w:numId w:val="1"/>
        </w:numPr>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《论中国共产党历史》</w:t>
      </w:r>
    </w:p>
    <w:p>
      <w:pPr>
        <w:numPr>
          <w:ilvl w:val="0"/>
          <w:numId w:val="0"/>
        </w:numPr>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出版社：中央文献出版社</w:t>
      </w:r>
    </w:p>
    <w:p>
      <w:pPr>
        <w:numPr>
          <w:ilvl w:val="0"/>
          <w:numId w:val="0"/>
        </w:numPr>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出版年：2021年</w:t>
      </w:r>
    </w:p>
    <w:p>
      <w:pPr>
        <w:numPr>
          <w:ilvl w:val="0"/>
          <w:numId w:val="0"/>
        </w:numPr>
        <w:jc w:val="both"/>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ISBN:978-7-5073-4805-7</w:t>
      </w:r>
    </w:p>
    <w:p>
      <w:pPr>
        <w:numPr>
          <w:ilvl w:val="0"/>
          <w:numId w:val="0"/>
        </w:num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该书收录了习近平同志2012年11月29日至2020年11月24日期间关于中国共产党历史的重要文稿40篇，其中16篇文稿是首次公开发表。这本书以丰富的史料支撑和历史纵深的理论分析，对党史上若干重大问题作出新总结，提出新观点，全面、科学地反映党史的内在规律，这为广大党员深入学习和掌握党的历史提供了根本遵循。</w:t>
      </w:r>
    </w:p>
    <w:p>
      <w:pPr>
        <w:numPr>
          <w:ilvl w:val="0"/>
          <w:numId w:val="0"/>
        </w:numPr>
        <w:ind w:firstLine="640" w:firstLineChars="200"/>
        <w:jc w:val="both"/>
        <w:rPr>
          <w:rFonts w:hint="default" w:ascii="仿宋" w:hAnsi="仿宋" w:eastAsia="仿宋" w:cs="仿宋"/>
          <w:sz w:val="32"/>
          <w:szCs w:val="32"/>
          <w:lang w:val="en-US" w:eastAsia="zh-CN"/>
        </w:rPr>
      </w:pPr>
    </w:p>
    <w:p>
      <w:pPr>
        <w:numPr>
          <w:ilvl w:val="0"/>
          <w:numId w:val="2"/>
        </w:numPr>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《中国共产党简史》</w:t>
      </w:r>
    </w:p>
    <w:p>
      <w:pPr>
        <w:numPr>
          <w:ilvl w:val="0"/>
          <w:numId w:val="0"/>
        </w:numPr>
        <w:jc w:val="both"/>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出版社：人民出版社、中共党史出版社</w:t>
      </w:r>
    </w:p>
    <w:p>
      <w:pPr>
        <w:numPr>
          <w:ilvl w:val="0"/>
          <w:numId w:val="0"/>
        </w:numPr>
        <w:jc w:val="both"/>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出版年：2021年</w:t>
      </w:r>
    </w:p>
    <w:p>
      <w:pPr>
        <w:numPr>
          <w:ilvl w:val="0"/>
          <w:numId w:val="0"/>
        </w:numPr>
        <w:jc w:val="both"/>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ISBN:978-7-01-023203-4</w:t>
      </w:r>
    </w:p>
    <w:p>
      <w:pPr>
        <w:numPr>
          <w:ilvl w:val="0"/>
          <w:numId w:val="0"/>
        </w:num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该书共10章、70节，记录了一百年来中国共产党团结带领人民进行革命、建设和改革的光辉历程，系统总结了党和国家事业不断从胜利走向胜利的宝贵经验，集中彰显了党在各个历史时期淬炼锻造的伟大精神。该书坚持史论结合、夹叙夹议，做到把基本事实讲明白，把基本脉络讲清晰，把基本道理讲透彻，以期实现人人看得进去，专家学者不觉得浅，普通群众也不觉得深的传播效果。</w:t>
      </w:r>
    </w:p>
    <w:p>
      <w:pPr>
        <w:numPr>
          <w:ilvl w:val="0"/>
          <w:numId w:val="0"/>
        </w:numPr>
        <w:jc w:val="both"/>
        <w:rPr>
          <w:rFonts w:hint="default" w:ascii="仿宋" w:hAnsi="仿宋" w:eastAsia="仿宋" w:cs="仿宋"/>
          <w:sz w:val="32"/>
          <w:szCs w:val="32"/>
          <w:lang w:val="en-US" w:eastAsia="zh-CN"/>
        </w:rPr>
      </w:pPr>
    </w:p>
    <w:p>
      <w:pPr>
        <w:numPr>
          <w:ilvl w:val="0"/>
          <w:numId w:val="2"/>
        </w:numPr>
        <w:ind w:left="0" w:leftChars="0" w:firstLine="0" w:firstLineChars="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《习近平新时代中国特色社会主义思想学习问答》</w:t>
      </w:r>
    </w:p>
    <w:p>
      <w:pPr>
        <w:numPr>
          <w:ilvl w:val="0"/>
          <w:numId w:val="0"/>
        </w:numPr>
        <w:ind w:leftChars="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出版社：学习出版社、人民出版社</w:t>
      </w:r>
    </w:p>
    <w:p>
      <w:pPr>
        <w:numPr>
          <w:ilvl w:val="0"/>
          <w:numId w:val="0"/>
        </w:numPr>
        <w:ind w:leftChars="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出版年：2021年</w:t>
      </w:r>
    </w:p>
    <w:p>
      <w:pPr>
        <w:numPr>
          <w:ilvl w:val="0"/>
          <w:numId w:val="0"/>
        </w:numPr>
        <w:jc w:val="both"/>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ISBN:978-7-5147-1029-8</w:t>
      </w:r>
    </w:p>
    <w:p>
      <w:pPr>
        <w:numPr>
          <w:ilvl w:val="0"/>
          <w:numId w:val="0"/>
        </w:numPr>
        <w:ind w:leftChars="0" w:firstLine="640" w:firstLineChars="200"/>
        <w:jc w:val="both"/>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该书把党的创新理论分解为干部群众普遍关心的100个问题，将理论蕴含于生动实践中，将道理蕴含在历史经验中，不少篇章或用历史故事切入，或用历史事件印证，由点及面、深入浅出，具有极强的政治性、思想性和可读性。如何利用历史让理论鲜活起来？百问百答就是一种有益探索，其中不乏我们耳熟能详的长征路上“半条被子”等故事，做到了论从史出、理从事出。该书既紧跟时代发展步伐，又聚焦理论难点热点，以通俗化、大众化方式回应干部群众关切。</w:t>
      </w:r>
    </w:p>
    <w:p>
      <w:pPr>
        <w:numPr>
          <w:ilvl w:val="0"/>
          <w:numId w:val="0"/>
        </w:numPr>
        <w:ind w:leftChars="0"/>
        <w:jc w:val="both"/>
        <w:rPr>
          <w:rFonts w:hint="default" w:ascii="仿宋" w:hAnsi="仿宋" w:eastAsia="仿宋" w:cs="仿宋"/>
          <w:sz w:val="32"/>
          <w:szCs w:val="32"/>
          <w:lang w:val="en-US" w:eastAsia="zh-CN"/>
        </w:rPr>
      </w:pPr>
    </w:p>
    <w:p>
      <w:pPr>
        <w:numPr>
          <w:ilvl w:val="0"/>
          <w:numId w:val="2"/>
        </w:numPr>
        <w:ind w:left="0" w:leftChars="0" w:firstLine="0" w:firstLineChars="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《毛泽东邓小平江泽民胡锦涛关于中国共产党历史论述摘编》</w:t>
      </w:r>
    </w:p>
    <w:p>
      <w:pPr>
        <w:numPr>
          <w:ilvl w:val="0"/>
          <w:numId w:val="0"/>
        </w:numPr>
        <w:ind w:leftChars="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出版社：中央文献出版社</w:t>
      </w:r>
    </w:p>
    <w:p>
      <w:pPr>
        <w:numPr>
          <w:ilvl w:val="0"/>
          <w:numId w:val="0"/>
        </w:numPr>
        <w:ind w:leftChars="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出版年：2021年</w:t>
      </w:r>
    </w:p>
    <w:p>
      <w:pPr>
        <w:numPr>
          <w:ilvl w:val="0"/>
          <w:numId w:val="0"/>
        </w:numPr>
        <w:jc w:val="both"/>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ISBN:978-7-5073-4808-8</w:t>
      </w:r>
    </w:p>
    <w:p>
      <w:p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该书分别摘录了毛泽东同志、邓小平同志、江泽民同志、胡锦涛同志在领导中国革命、建设、改革过程中，围绕中国共产党历史发表的讲话、报告、谈话、批示和书信等重要文献，共计141段论述、9.8万字。展卷披读，鉴往知来，犹如在和历史跨时空对话。其中，既有我们党的领导人对党在不同时期的历史回顾，也不乏对党史上重要人物、重要会议、重大事件的周年纪念以及经验总结，一些资料更是从浩渺档案中发掘后首次公开。</w:t>
      </w:r>
    </w:p>
    <w:p>
      <w:pPr>
        <w:jc w:val="both"/>
        <w:rPr>
          <w:rFonts w:hint="eastAsia" w:ascii="仿宋" w:hAnsi="仿宋" w:eastAsia="仿宋" w:cs="仿宋"/>
          <w:sz w:val="32"/>
          <w:szCs w:val="32"/>
          <w:lang w:val="en-US" w:eastAsia="zh-CN"/>
        </w:rPr>
      </w:pPr>
    </w:p>
    <w:p>
      <w:pPr>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5.《日出东方——中国共产党创建纪实》</w:t>
      </w:r>
    </w:p>
    <w:p>
      <w:pPr>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出版社：人民出版社</w:t>
      </w:r>
    </w:p>
    <w:p>
      <w:pPr>
        <w:jc w:val="both"/>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出版年：2011年</w:t>
      </w:r>
    </w:p>
    <w:p>
      <w:p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中共一大召开的具体日期和出席人数是如何考证的？中共一大会址是如何泄密的，闯入会址的密探究竟是谁？出席中共一大的“第十五人”——尼克尔斯基的照片和身份是如何发现的？陈独秀作为中国共产党的主要创始人为什么没有出席中共一大？出席会议的十三位代表后来的人生轨迹为什么会有巨大的不同？……本书运用翔实丰富的史料，通俗易懂的语言，以专题的形式，从不同的视角对中国共产党的创建进行阐述和解读，解开中共一大召开的一个个“谜”，客观地揭示中国共产党成立的历史必然性，真实而生动地再现中国共产党的成立这一“开天辟地的大事变”。</w:t>
      </w:r>
    </w:p>
    <w:p>
      <w:pPr>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6.《共产党员应知的党史小故事》</w:t>
      </w:r>
    </w:p>
    <w:p>
      <w:pPr>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出版社：人民出版社</w:t>
      </w:r>
    </w:p>
    <w:p>
      <w:pPr>
        <w:jc w:val="both"/>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出版年：2019年</w:t>
      </w:r>
    </w:p>
    <w:p>
      <w:p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本书主要聚焦于毛泽东、周恩来、刘少奇、朱德、邓小平等老一辈革命家的初心故事。每篇文章1000字左右，语言通俗生动，知识量大，读来引人入胜。100个党史小故事，或讲述中国共产党老一辈革命家为人处事，或讲述党史上的一些重要事件，体现了老一辈革命家在中国革命和建设中坚定的理想信念和优良作风，体现了中国共产党革命、建设过程中的经验与教训。</w:t>
      </w:r>
    </w:p>
    <w:p>
      <w:pPr>
        <w:ind w:firstLine="640" w:firstLineChars="200"/>
        <w:jc w:val="both"/>
        <w:rPr>
          <w:rFonts w:hint="eastAsia" w:ascii="仿宋" w:hAnsi="仿宋" w:eastAsia="仿宋" w:cs="仿宋"/>
          <w:sz w:val="32"/>
          <w:szCs w:val="32"/>
          <w:lang w:val="en-US" w:eastAsia="zh-CN"/>
        </w:rPr>
      </w:pPr>
    </w:p>
    <w:p>
      <w:pPr>
        <w:numPr>
          <w:ilvl w:val="0"/>
          <w:numId w:val="3"/>
        </w:numPr>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《领航——从一大到十九大》</w:t>
      </w:r>
    </w:p>
    <w:p>
      <w:pPr>
        <w:numPr>
          <w:ilvl w:val="0"/>
          <w:numId w:val="0"/>
        </w:numPr>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出版社：人民出版社</w:t>
      </w:r>
    </w:p>
    <w:p>
      <w:p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本书将党代会的历史分成90多个故事，介绍了每次党代会所发生的各种真实、生动的故事，引人入胜。但本书并没有停留在讲故事本身，而是从讲故事切入，系统介绍了每次党代会的复杂背景、面临的主要问题、会议筹备的情况、大会的主要内容、会议的基本进程、作出的重要决策、会议的特点和影响等。很多情况和细节都是其他党史书上没有的。一书在手，便可对全部19次党代会了然在胸。除了以上内容，作者还在书中介绍了自己在任期间处理和解决党代会很多历史问题的情况，介绍评价了各种不同的学术观点，并给出了权威性的意见；介绍了亲自参与的一大到六大的各个会址保护修复的情况，包括远在莫斯科的六大会址；系统地梳理和介绍了从六大到十九大之间每次中央全会的情况，并给予了恰当的点评，不仅将两次党代会之间的历史进程连贯了起来，而且方便读者查询历次中央全会的情况。</w:t>
      </w:r>
    </w:p>
    <w:p>
      <w:pPr>
        <w:ind w:firstLine="640" w:firstLineChars="200"/>
        <w:jc w:val="both"/>
        <w:rPr>
          <w:rFonts w:hint="eastAsia" w:ascii="仿宋" w:hAnsi="仿宋" w:eastAsia="仿宋" w:cs="仿宋"/>
          <w:sz w:val="32"/>
          <w:szCs w:val="32"/>
          <w:lang w:val="en-US" w:eastAsia="zh-CN"/>
        </w:rPr>
      </w:pPr>
    </w:p>
    <w:p>
      <w:pPr>
        <w:numPr>
          <w:ilvl w:val="0"/>
          <w:numId w:val="3"/>
        </w:numPr>
        <w:ind w:left="0" w:leftChars="0" w:firstLine="0" w:firstLineChars="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《初心与抉择——转折关头的中国共产党人》</w:t>
      </w:r>
    </w:p>
    <w:p>
      <w:pPr>
        <w:numPr>
          <w:ilvl w:val="0"/>
          <w:numId w:val="0"/>
        </w:numPr>
        <w:ind w:leftChars="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出版社：人民出版社</w:t>
      </w:r>
    </w:p>
    <w:p>
      <w:pPr>
        <w:numPr>
          <w:ilvl w:val="0"/>
          <w:numId w:val="0"/>
        </w:numPr>
        <w:ind w:leftChars="0"/>
        <w:jc w:val="both"/>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出版年：2018年</w:t>
      </w:r>
    </w:p>
    <w:p>
      <w:p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当中华大地支离破碎、暮霭沉沉，是这样一批人，选择走上一条为中国人民谋幸福、为中华民族谋复兴的荆棘长路，南湖一叶红船，燃起了中国革命的希望星光；当革命屡遭挫折、深陷危机，是这样一批人，勇往奋进以赴之，殚精竭力以成之，断头流血以从之，义无反顾，宁死不屈；当队伍面临分裂、前途未卜，是这样一批人，顶住压力、纠正错误，担当了维护团结大局的“定海神针”……越是抉择关头，越考验着共产党人的初心。本书依据历史档案资料，以纪实的手法，叙述优秀共产党人的个体或群体在生死荣辱关键时刻的初心和抉择。</w:t>
      </w:r>
    </w:p>
    <w:p>
      <w:pPr>
        <w:ind w:firstLine="640" w:firstLineChars="200"/>
        <w:jc w:val="both"/>
        <w:rPr>
          <w:rFonts w:hint="eastAsia" w:ascii="仿宋" w:hAnsi="仿宋" w:eastAsia="仿宋" w:cs="仿宋"/>
          <w:sz w:val="32"/>
          <w:szCs w:val="32"/>
          <w:lang w:val="en-US" w:eastAsia="zh-CN"/>
        </w:rPr>
      </w:pPr>
    </w:p>
    <w:p>
      <w:pPr>
        <w:numPr>
          <w:ilvl w:val="0"/>
          <w:numId w:val="3"/>
        </w:numPr>
        <w:ind w:left="0" w:leftChars="0" w:firstLine="0" w:firstLineChars="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《习近平的七年知青岁月》</w:t>
      </w:r>
    </w:p>
    <w:p>
      <w:pPr>
        <w:numPr>
          <w:ilvl w:val="0"/>
          <w:numId w:val="0"/>
        </w:numPr>
        <w:ind w:leftChars="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出版社：中共中央党校出版社</w:t>
      </w:r>
    </w:p>
    <w:p>
      <w:pPr>
        <w:numPr>
          <w:ilvl w:val="0"/>
          <w:numId w:val="0"/>
        </w:numPr>
        <w:ind w:leftChars="0"/>
        <w:jc w:val="both"/>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出版年：2017年</w:t>
      </w:r>
    </w:p>
    <w:p>
      <w:p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习近平的七年知青岁月》是由29名采访对象的口述汇集起来的一本采访实录，其中既有曾经同习近平总书记一起插队的北京知青，又有同他朝夕相处的当地村民，还有当年同他相知相交的各方面人士。通过受访者以口述历史的方式，再现了青年习近平扎根陕北黄土高原，七年来同人民群众同甘共苦、情同手足、血肉相连、鱼水交融的青春面貌。通过访谈生动描绘了青年习近平树立矢志不渝的理想追求和植根爱国为民的家国情怀。</w:t>
      </w:r>
    </w:p>
    <w:p>
      <w:pPr>
        <w:jc w:val="both"/>
        <w:rPr>
          <w:rFonts w:hint="eastAsia" w:ascii="仿宋" w:hAnsi="仿宋" w:eastAsia="仿宋" w:cs="仿宋"/>
          <w:sz w:val="32"/>
          <w:szCs w:val="32"/>
          <w:lang w:val="en-US" w:eastAsia="zh-CN"/>
        </w:rPr>
      </w:pPr>
    </w:p>
    <w:p>
      <w:pPr>
        <w:numPr>
          <w:ilvl w:val="0"/>
          <w:numId w:val="3"/>
        </w:numPr>
        <w:ind w:left="0" w:leftChars="0" w:firstLine="0" w:firstLineChars="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《习近平与大学生朋友们》</w:t>
      </w:r>
    </w:p>
    <w:p>
      <w:pPr>
        <w:numPr>
          <w:ilvl w:val="0"/>
          <w:numId w:val="0"/>
        </w:numPr>
        <w:ind w:leftChars="0"/>
        <w:jc w:val="both"/>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出版社：中国青年出版社</w:t>
      </w:r>
    </w:p>
    <w:p>
      <w:pPr>
        <w:numPr>
          <w:ilvl w:val="0"/>
          <w:numId w:val="0"/>
        </w:numPr>
        <w:ind w:leftChars="0"/>
        <w:jc w:val="both"/>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出版年：2020年</w:t>
      </w:r>
    </w:p>
    <w:p>
      <w:p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该书通过25篇访谈实录，讲述了1983年12月至2019年7月间，习近平同志在河北正定、福建、浙江、上海和到中央工作以来，与大学生们交往交流交心的故事，真实记录了他对青年特别是大学生始终如一的关注关心关爱。该书是深入学习习近平总书记关于青年工作的重要思想的鲜活读本，对做好新时代青年工作、助力当代青年健康成长具有重要示范意义。</w:t>
      </w:r>
    </w:p>
    <w:p>
      <w:pPr>
        <w:jc w:val="both"/>
        <w:rPr>
          <w:rFonts w:hint="eastAsia" w:ascii="Arial" w:hAnsi="Arial" w:eastAsia="宋体" w:cs="Arial"/>
          <w:i w:val="0"/>
          <w:iCs w:val="0"/>
          <w:caps w:val="0"/>
          <w:color w:val="333333"/>
          <w:spacing w:val="0"/>
          <w:sz w:val="24"/>
          <w:szCs w:val="24"/>
          <w:shd w:val="clear" w:color="auto" w:fill="FFFFFF"/>
        </w:rPr>
      </w:pPr>
    </w:p>
    <w:p>
      <w:pPr>
        <w:jc w:val="both"/>
        <w:rPr>
          <w:rFonts w:hint="eastAsia" w:ascii="仿宋" w:hAnsi="仿宋" w:eastAsia="仿宋" w:cs="仿宋"/>
          <w:sz w:val="32"/>
          <w:szCs w:val="32"/>
          <w:lang w:val="en-US" w:eastAsia="zh-CN"/>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44249DC"/>
    <w:multiLevelType w:val="singleLevel"/>
    <w:tmpl w:val="F44249DC"/>
    <w:lvl w:ilvl="0" w:tentative="0">
      <w:start w:val="1"/>
      <w:numFmt w:val="decimal"/>
      <w:suff w:val="nothing"/>
      <w:lvlText w:val="%1、"/>
      <w:lvlJc w:val="left"/>
    </w:lvl>
  </w:abstractNum>
  <w:abstractNum w:abstractNumId="1">
    <w:nsid w:val="1F090A76"/>
    <w:multiLevelType w:val="singleLevel"/>
    <w:tmpl w:val="1F090A76"/>
    <w:lvl w:ilvl="0" w:tentative="0">
      <w:start w:val="7"/>
      <w:numFmt w:val="decimal"/>
      <w:lvlText w:val="%1."/>
      <w:lvlJc w:val="left"/>
      <w:pPr>
        <w:tabs>
          <w:tab w:val="left" w:pos="312"/>
        </w:tabs>
      </w:pPr>
    </w:lvl>
  </w:abstractNum>
  <w:abstractNum w:abstractNumId="2">
    <w:nsid w:val="4EB961A4"/>
    <w:multiLevelType w:val="singleLevel"/>
    <w:tmpl w:val="4EB961A4"/>
    <w:lvl w:ilvl="0" w:tentative="0">
      <w:start w:val="2"/>
      <w:numFmt w:val="decimal"/>
      <w:lvlText w:val="%1."/>
      <w:lvlJc w:val="left"/>
      <w:pPr>
        <w:tabs>
          <w:tab w:val="left" w:pos="312"/>
        </w:tabs>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FE1D75"/>
    <w:rsid w:val="5CFE1D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2021-04-09T01:25:00Z</dcterms:created>
  <dc:creator>菜菜</dc:creator>
  <cp:lastModifiedBy>菜菜</cp:lastModifiedBy>
  <dcterms:modified xsi:type="dcterms:W3CDTF">2021-04-09T01:28:43Z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838C9E47EBD440068B34208C2F89ED41</vt:lpwstr>
  </property>
</Properties>
</file>